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E47D25">
        <w:rPr>
          <w:rFonts w:ascii="GHEA Grapalat" w:hAnsi="GHEA Grapalat"/>
          <w:b/>
          <w:noProof/>
          <w:sz w:val="22"/>
          <w:lang w:val="gsw-FR"/>
        </w:rPr>
        <w:t>HHQK-GHA</w:t>
      </w:r>
      <w:r w:rsidR="00E47D25">
        <w:rPr>
          <w:rFonts w:ascii="GHEA Grapalat" w:hAnsi="GHEA Grapalat"/>
          <w:b/>
          <w:noProof/>
          <w:sz w:val="22"/>
          <w:lang w:val="gsw-FR"/>
        </w:rPr>
        <w:t>S</w:t>
      </w:r>
      <w:r w:rsidR="00E47D25">
        <w:rPr>
          <w:rFonts w:ascii="GHEA Grapalat" w:hAnsi="GHEA Grapalat"/>
          <w:b/>
          <w:noProof/>
          <w:sz w:val="22"/>
          <w:lang w:val="gsw-FR"/>
        </w:rPr>
        <w:t>hDzB-25/24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47D25" w:rsidRPr="00E47D25" w:rsidRDefault="00226D19" w:rsidP="00E47D25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>HHQK-GHA</w:t>
      </w:r>
      <w:bookmarkStart w:id="0" w:name="_GoBack"/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>S</w:t>
      </w:r>
      <w:bookmarkEnd w:id="0"/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>hDzB-25/24</w:t>
      </w:r>
      <w:r w:rsidR="00BA5890" w:rsidRPr="00E47D25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>перевод и привязке норм ЕС</w:t>
      </w:r>
    </w:p>
    <w:p w:rsidR="00E47D25" w:rsidRDefault="00E47D25" w:rsidP="00E47D25">
      <w:pPr>
        <w:pStyle w:val="BodyTextIndent3"/>
        <w:widowControl w:val="0"/>
        <w:ind w:firstLine="0"/>
        <w:rPr>
          <w:rFonts w:ascii="GHEA Grapalat" w:hAnsi="GHEA Grapalat"/>
          <w:color w:val="000000" w:themeColor="text1"/>
          <w:szCs w:val="22"/>
        </w:rPr>
      </w:pPr>
    </w:p>
    <w:p w:rsidR="00E47D25" w:rsidRDefault="00E47D25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</w:p>
    <w:p w:rsidR="00E47D25" w:rsidRPr="00B24FE6" w:rsidRDefault="00E47D25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0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66"/>
        <w:gridCol w:w="2007"/>
        <w:gridCol w:w="2312"/>
        <w:gridCol w:w="2261"/>
        <w:gridCol w:w="2191"/>
      </w:tblGrid>
      <w:tr w:rsidR="00E47D25" w:rsidRPr="004E4619" w:rsidTr="00E47D25">
        <w:trPr>
          <w:trHeight w:val="425"/>
          <w:jc w:val="center"/>
        </w:trPr>
        <w:tc>
          <w:tcPr>
            <w:tcW w:w="1266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47D25" w:rsidRPr="004E4619" w:rsidTr="00E47D25">
        <w:trPr>
          <w:trHeight w:val="444"/>
          <w:jc w:val="center"/>
        </w:trPr>
        <w:tc>
          <w:tcPr>
            <w:tcW w:w="1266" w:type="dxa"/>
            <w:shd w:val="clear" w:color="auto" w:fill="auto"/>
            <w:vAlign w:val="center"/>
          </w:tcPr>
          <w:p w:rsidR="00E47D25" w:rsidRPr="009C75AF" w:rsidRDefault="00E47D25" w:rsidP="00E47D25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E47D25" w:rsidRPr="00E47D25" w:rsidRDefault="00E47D25" w:rsidP="00E47D25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E47D25">
              <w:rPr>
                <w:rFonts w:ascii="GHEA Grapalat" w:hAnsi="GHEA Grapalat"/>
                <w:noProof/>
                <w:sz w:val="22"/>
                <w:lang w:val="gsw-FR"/>
              </w:rPr>
              <w:t>перевод и привязке норм ЕС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47D25" w:rsidRPr="00E47D25" w:rsidRDefault="00E47D25" w:rsidP="00E47D25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noProof/>
                <w:sz w:val="22"/>
                <w:lang w:val="gsw-FR"/>
              </w:rPr>
            </w:pPr>
            <w:r w:rsidRPr="00E47D25">
              <w:rPr>
                <w:rFonts w:ascii="GHEA Grapalat" w:hAnsi="GHEA Grapalat"/>
                <w:noProof/>
                <w:sz w:val="22"/>
                <w:lang w:val="gsw-FR"/>
              </w:rPr>
              <w:t>IGH-SUFET Совместное Предприятие</w:t>
            </w:r>
            <w:r w:rsidRPr="00E47D25">
              <w:rPr>
                <w:rFonts w:ascii="GHEA Grapalat" w:hAnsi="GHEA Grapalat"/>
                <w:noProof/>
                <w:sz w:val="22"/>
                <w:lang w:val="gsw-FR"/>
              </w:rPr>
              <w:t>,</w:t>
            </w:r>
          </w:p>
          <w:p w:rsidR="00E47D25" w:rsidRPr="00E47D25" w:rsidRDefault="00E47D25" w:rsidP="00E47D25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noProof/>
                <w:sz w:val="22"/>
                <w:lang w:val="gsw-FR"/>
              </w:rPr>
            </w:pPr>
          </w:p>
          <w:p w:rsidR="00E47D25" w:rsidRPr="00315B4F" w:rsidRDefault="00E47D25" w:rsidP="00E47D25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E47D25">
              <w:rPr>
                <w:rFonts w:ascii="GHEA Grapalat" w:hAnsi="GHEA Grapalat"/>
                <w:noProof/>
                <w:sz w:val="22"/>
                <w:lang w:val="gsw-FR"/>
              </w:rPr>
              <w:t xml:space="preserve"> </w:t>
            </w:r>
            <w:r w:rsidRPr="00E47D25">
              <w:rPr>
                <w:rFonts w:ascii="GHEA Grapalat" w:hAnsi="GHEA Grapalat"/>
                <w:noProof/>
                <w:sz w:val="22"/>
                <w:lang w:val="gsw-FR"/>
              </w:rPr>
              <w:t>Optiwise SIA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47D25" w:rsidRPr="00E47D25" w:rsidRDefault="00E47D25" w:rsidP="00E47D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47D25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E47D25" w:rsidRPr="004E4619" w:rsidRDefault="00E47D25" w:rsidP="00E47D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47D25" w:rsidRPr="00E47D25" w:rsidRDefault="00E47D25" w:rsidP="00E47D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7D25">
              <w:rPr>
                <w:rFonts w:ascii="GHEA Grapalat" w:hAnsi="GHEA Grapalat"/>
                <w:sz w:val="20"/>
              </w:rPr>
              <w:t>3-го пункта</w:t>
            </w:r>
          </w:p>
          <w:p w:rsidR="00E47D25" w:rsidRPr="004E4619" w:rsidRDefault="00E47D25" w:rsidP="00E47D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47D25" w:rsidRPr="004D55AC" w:rsidRDefault="00E47D25" w:rsidP="00E47D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47D25">
              <w:rPr>
                <w:rFonts w:ascii="GHEA Grapalat" w:hAnsi="GHEA Grapalat" w:hint="eastAsia"/>
                <w:sz w:val="20"/>
                <w:lang w:val="en-US"/>
              </w:rPr>
              <w:t>ни</w:t>
            </w:r>
            <w:r w:rsidRPr="00E47D2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E47D25">
              <w:rPr>
                <w:rFonts w:ascii="GHEA Grapalat" w:hAnsi="GHEA Grapalat" w:hint="eastAsia"/>
                <w:sz w:val="20"/>
                <w:lang w:val="en-US"/>
              </w:rPr>
              <w:t>одна</w:t>
            </w:r>
            <w:r w:rsidRPr="00E47D2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E47D25">
              <w:rPr>
                <w:rFonts w:ascii="GHEA Grapalat" w:hAnsi="GHEA Grapalat" w:hint="eastAsia"/>
                <w:sz w:val="20"/>
                <w:lang w:val="en-US"/>
              </w:rPr>
              <w:t>из</w:t>
            </w:r>
            <w:r w:rsidRPr="00E47D2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E47D25">
              <w:rPr>
                <w:rFonts w:ascii="GHEA Grapalat" w:hAnsi="GHEA Grapalat" w:hint="eastAsia"/>
                <w:sz w:val="20"/>
                <w:lang w:val="en-US"/>
              </w:rPr>
              <w:t>заявок</w:t>
            </w:r>
            <w:r w:rsidRPr="00E47D2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E47D25">
              <w:rPr>
                <w:rFonts w:ascii="GHEA Grapalat" w:hAnsi="GHEA Grapalat" w:hint="eastAsia"/>
                <w:sz w:val="20"/>
                <w:lang w:val="en-US"/>
              </w:rPr>
              <w:t>не</w:t>
            </w:r>
            <w:r w:rsidRPr="00E47D2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E47D25">
              <w:rPr>
                <w:rFonts w:ascii="GHEA Grapalat" w:hAnsi="GHEA Grapalat" w:hint="eastAsia"/>
                <w:sz w:val="20"/>
                <w:lang w:val="en-US"/>
              </w:rPr>
              <w:t>соответствует</w:t>
            </w:r>
            <w:r w:rsidRPr="00E47D2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E47D25">
              <w:rPr>
                <w:rFonts w:ascii="GHEA Grapalat" w:hAnsi="GHEA Grapalat" w:hint="eastAsia"/>
                <w:sz w:val="20"/>
                <w:lang w:val="en-US"/>
              </w:rPr>
              <w:t>условиям</w:t>
            </w:r>
            <w:r w:rsidRPr="00E47D2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E47D25">
              <w:rPr>
                <w:rFonts w:ascii="GHEA Grapalat" w:hAnsi="GHEA Grapalat" w:hint="eastAsia"/>
                <w:sz w:val="20"/>
                <w:lang w:val="en-US"/>
              </w:rPr>
              <w:t>приглашения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7A7" w:rsidRDefault="004B77A7">
      <w:r>
        <w:separator/>
      </w:r>
    </w:p>
  </w:endnote>
  <w:endnote w:type="continuationSeparator" w:id="0">
    <w:p w:rsidR="004B77A7" w:rsidRDefault="004B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7A7" w:rsidRDefault="004B77A7">
      <w:r>
        <w:separator/>
      </w:r>
    </w:p>
  </w:footnote>
  <w:footnote w:type="continuationSeparator" w:id="0">
    <w:p w:rsidR="004B77A7" w:rsidRDefault="004B7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7A7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E00940"/>
    <w:rsid w:val="00E05B2C"/>
    <w:rsid w:val="00E06F9C"/>
    <w:rsid w:val="00E14174"/>
    <w:rsid w:val="00E24AA7"/>
    <w:rsid w:val="00E24D9F"/>
    <w:rsid w:val="00E359C1"/>
    <w:rsid w:val="00E476D2"/>
    <w:rsid w:val="00E47D25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70CC9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55</cp:revision>
  <cp:lastPrinted>2012-06-13T06:43:00Z</cp:lastPrinted>
  <dcterms:created xsi:type="dcterms:W3CDTF">2018-08-08T07:11:00Z</dcterms:created>
  <dcterms:modified xsi:type="dcterms:W3CDTF">2025-09-10T12:39:00Z</dcterms:modified>
</cp:coreProperties>
</file>